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20" w:rsidRPr="009C5F34" w:rsidRDefault="00C64F20" w:rsidP="00C64F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884D79">
        <w:rPr>
          <w:rFonts w:ascii="Times New Roman" w:eastAsia="Calibri" w:hAnsi="Times New Roman" w:cs="Times New Roman"/>
          <w:sz w:val="28"/>
          <w:szCs w:val="28"/>
        </w:rPr>
        <w:t>ТВЕРЖДАЮ</w:t>
      </w:r>
    </w:p>
    <w:p w:rsidR="00C64F20" w:rsidRDefault="00C64F20" w:rsidP="00884D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Директор </w:t>
      </w:r>
      <w:r w:rsidR="00884D79">
        <w:rPr>
          <w:rFonts w:ascii="Times New Roman" w:eastAsia="Calibri" w:hAnsi="Times New Roman" w:cs="Times New Roman"/>
          <w:sz w:val="28"/>
          <w:szCs w:val="28"/>
        </w:rPr>
        <w:t xml:space="preserve">МАУК «Парки </w:t>
      </w:r>
      <w:proofErr w:type="gramStart"/>
      <w:r w:rsidR="00884D79">
        <w:rPr>
          <w:rFonts w:ascii="Times New Roman" w:eastAsia="Calibri" w:hAnsi="Times New Roman" w:cs="Times New Roman"/>
          <w:sz w:val="28"/>
          <w:szCs w:val="28"/>
        </w:rPr>
        <w:t>Серпухова»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884D79">
        <w:rPr>
          <w:rFonts w:ascii="Times New Roman" w:eastAsia="Calibri" w:hAnsi="Times New Roman" w:cs="Times New Roman"/>
          <w:sz w:val="28"/>
          <w:szCs w:val="28"/>
        </w:rPr>
        <w:t>М.В. Зотова</w:t>
      </w:r>
    </w:p>
    <w:p w:rsidR="00C64F20" w:rsidRPr="009C5F34" w:rsidRDefault="00C64F20" w:rsidP="00C64F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___  </w:t>
      </w:r>
      <w:r w:rsidRPr="009C5F34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9C5F34">
        <w:rPr>
          <w:rFonts w:ascii="Times New Roman" w:eastAsia="Calibri" w:hAnsi="Times New Roman" w:cs="Times New Roman"/>
          <w:sz w:val="28"/>
          <w:szCs w:val="28"/>
        </w:rPr>
        <w:t>20</w:t>
      </w:r>
      <w:r w:rsidR="00884D79">
        <w:rPr>
          <w:rFonts w:ascii="Times New Roman" w:eastAsia="Calibri" w:hAnsi="Times New Roman" w:cs="Times New Roman"/>
          <w:sz w:val="28"/>
          <w:szCs w:val="28"/>
        </w:rPr>
        <w:t>21</w:t>
      </w:r>
      <w:r w:rsidRPr="009C5F34">
        <w:rPr>
          <w:rFonts w:ascii="Times New Roman" w:eastAsia="Calibri" w:hAnsi="Times New Roman" w:cs="Times New Roman"/>
          <w:sz w:val="28"/>
          <w:szCs w:val="28"/>
        </w:rPr>
        <w:t>г.</w:t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</w:p>
    <w:p w:rsidR="00C64F20" w:rsidRPr="009C5F34" w:rsidRDefault="00C64F20" w:rsidP="00C64F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F20" w:rsidRPr="009C5F34" w:rsidRDefault="00C64F20" w:rsidP="00C64F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F20" w:rsidRPr="009C5F34" w:rsidRDefault="00C64F20" w:rsidP="00C64F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</w:p>
    <w:p w:rsidR="00C64F20" w:rsidRPr="009C5F34" w:rsidRDefault="00C64F20" w:rsidP="00C64F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  <w:r w:rsidRPr="009C5F34">
        <w:rPr>
          <w:rFonts w:ascii="Times New Roman" w:eastAsia="Calibri" w:hAnsi="Times New Roman" w:cs="Times New Roman"/>
          <w:sz w:val="28"/>
          <w:szCs w:val="28"/>
        </w:rPr>
        <w:tab/>
      </w:r>
    </w:p>
    <w:p w:rsidR="00C64F20" w:rsidRPr="009C5F34" w:rsidRDefault="00C64F20" w:rsidP="00C64F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F20" w:rsidRPr="009C5F34" w:rsidRDefault="00C64F20" w:rsidP="00C64F20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5F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F20" w:rsidRPr="009C5F34" w:rsidRDefault="00C64F20" w:rsidP="00C64F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F20" w:rsidRPr="009C5F34" w:rsidRDefault="00C64F20" w:rsidP="00C64F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F20" w:rsidRPr="009C5F34" w:rsidRDefault="00C64F20" w:rsidP="00C64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20" w:rsidRPr="009C5F34" w:rsidRDefault="00C64F20" w:rsidP="00C64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C5F34">
        <w:rPr>
          <w:rFonts w:ascii="Times New Roman" w:eastAsia="Calibri" w:hAnsi="Times New Roman" w:cs="Times New Roman"/>
          <w:b/>
          <w:sz w:val="40"/>
          <w:szCs w:val="40"/>
        </w:rPr>
        <w:t>ПОЛОЖЕНИЕ</w:t>
      </w:r>
    </w:p>
    <w:p w:rsidR="00C64F20" w:rsidRDefault="00C64F20" w:rsidP="00C64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КОНКУРСА СКВОРЕЧНИКОВ</w:t>
      </w:r>
    </w:p>
    <w:p w:rsidR="00C64F20" w:rsidRPr="009C5F34" w:rsidRDefault="00C64F20" w:rsidP="00C64F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F20" w:rsidRPr="009C5F34" w:rsidRDefault="00C64F20" w:rsidP="00C64F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F20" w:rsidRPr="009C5F34" w:rsidRDefault="00C64F20" w:rsidP="00C64F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F20" w:rsidRPr="009C5F34" w:rsidRDefault="00C64F20" w:rsidP="00C64F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F20" w:rsidRPr="009C5F34" w:rsidRDefault="00C64F20" w:rsidP="00C64F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F20" w:rsidRPr="009C5F34" w:rsidRDefault="00C64F20" w:rsidP="00C64F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F20" w:rsidRDefault="00C64F20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F20" w:rsidRDefault="00C64F20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F20" w:rsidRDefault="00C64F20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F20" w:rsidRDefault="00C64F20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F20" w:rsidRDefault="00C64F20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D79" w:rsidRDefault="00884D79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D79" w:rsidRDefault="00884D79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D79" w:rsidRDefault="00884D79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D79" w:rsidRDefault="00884D79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D79" w:rsidRDefault="00884D79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D79" w:rsidRDefault="00884D79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6B2" w:rsidRDefault="008976B2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6B2" w:rsidRDefault="008976B2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6B2" w:rsidRDefault="008976B2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D79" w:rsidRDefault="00884D79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D79" w:rsidRDefault="00884D79" w:rsidP="00C64F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Серпухов, 2021</w:t>
      </w:r>
    </w:p>
    <w:p w:rsidR="008976B2" w:rsidRDefault="008976B2" w:rsidP="008976B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64F20" w:rsidRDefault="00C64F20" w:rsidP="00884D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25E" w:rsidRPr="0064625E" w:rsidRDefault="0064625E" w:rsidP="0033037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625E">
        <w:rPr>
          <w:rFonts w:ascii="Times New Roman" w:eastAsia="Calibri" w:hAnsi="Times New Roman" w:cs="Times New Roman"/>
          <w:b/>
          <w:sz w:val="28"/>
          <w:szCs w:val="28"/>
        </w:rPr>
        <w:t>Общие положения:</w:t>
      </w: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25E" w:rsidRPr="0064625E" w:rsidRDefault="00A36629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 Настоящее положение определяет цель и задачи, порядок, условия проведения конкурса.</w:t>
      </w:r>
    </w:p>
    <w:p w:rsidR="00FE0AF2" w:rsidRDefault="00A36629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094376">
        <w:rPr>
          <w:rFonts w:ascii="Times New Roman" w:eastAsia="Calibri" w:hAnsi="Times New Roman" w:cs="Times New Roman"/>
          <w:sz w:val="28"/>
          <w:szCs w:val="28"/>
        </w:rPr>
        <w:t>О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рганизатор конкурса –</w:t>
      </w:r>
      <w:r w:rsidR="00884D79">
        <w:rPr>
          <w:rFonts w:ascii="Times New Roman" w:eastAsia="Calibri" w:hAnsi="Times New Roman" w:cs="Times New Roman"/>
          <w:sz w:val="28"/>
          <w:szCs w:val="28"/>
        </w:rPr>
        <w:t xml:space="preserve"> МАУК «Парки Серпухова»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Организатор Конкурса определяет: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•</w:t>
      </w:r>
      <w:r w:rsidRPr="00FE0AF2">
        <w:rPr>
          <w:rFonts w:ascii="Times New Roman" w:eastAsia="Calibri" w:hAnsi="Times New Roman" w:cs="Times New Roman"/>
          <w:sz w:val="28"/>
          <w:szCs w:val="28"/>
        </w:rPr>
        <w:tab/>
        <w:t>условия проведения Конкурса;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•</w:t>
      </w:r>
      <w:r w:rsidRPr="00FE0AF2">
        <w:rPr>
          <w:rFonts w:ascii="Times New Roman" w:eastAsia="Calibri" w:hAnsi="Times New Roman" w:cs="Times New Roman"/>
          <w:sz w:val="28"/>
          <w:szCs w:val="28"/>
        </w:rPr>
        <w:tab/>
        <w:t xml:space="preserve">требования к конкурсным работам; 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•</w:t>
      </w:r>
      <w:r w:rsidRPr="00FE0AF2">
        <w:rPr>
          <w:rFonts w:ascii="Times New Roman" w:eastAsia="Calibri" w:hAnsi="Times New Roman" w:cs="Times New Roman"/>
          <w:sz w:val="28"/>
          <w:szCs w:val="28"/>
        </w:rPr>
        <w:tab/>
        <w:t>сроки подачи работ и голосования членов Жюри;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•</w:t>
      </w:r>
      <w:r w:rsidRPr="00FE0AF2">
        <w:rPr>
          <w:rFonts w:ascii="Times New Roman" w:eastAsia="Calibri" w:hAnsi="Times New Roman" w:cs="Times New Roman"/>
          <w:sz w:val="28"/>
          <w:szCs w:val="28"/>
        </w:rPr>
        <w:tab/>
        <w:t>критерии оценки конкурсных работ, механизм голосования Жюри;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•</w:t>
      </w:r>
      <w:r w:rsidRPr="00FE0AF2">
        <w:rPr>
          <w:rFonts w:ascii="Times New Roman" w:eastAsia="Calibri" w:hAnsi="Times New Roman" w:cs="Times New Roman"/>
          <w:sz w:val="28"/>
          <w:szCs w:val="28"/>
        </w:rPr>
        <w:tab/>
        <w:t>состав Жюри;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•</w:t>
      </w:r>
      <w:r w:rsidRPr="00FE0AF2">
        <w:rPr>
          <w:rFonts w:ascii="Times New Roman" w:eastAsia="Calibri" w:hAnsi="Times New Roman" w:cs="Times New Roman"/>
          <w:sz w:val="28"/>
          <w:szCs w:val="28"/>
        </w:rPr>
        <w:tab/>
        <w:t>источники информирования о результатах Конкурса.</w:t>
      </w:r>
    </w:p>
    <w:p w:rsidR="00094376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:rsidR="0064625E" w:rsidRPr="0064625E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Конкурс скворечников (далее – Конкурс) проводится в рамках Международного дня птиц.</w:t>
      </w: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4625E" w:rsidRPr="00B067AC" w:rsidRDefault="0064625E" w:rsidP="003303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7AC">
        <w:rPr>
          <w:rFonts w:ascii="Times New Roman" w:eastAsia="Calibri" w:hAnsi="Times New Roman" w:cs="Times New Roman"/>
          <w:b/>
          <w:sz w:val="28"/>
          <w:szCs w:val="28"/>
        </w:rPr>
        <w:t>Цели и задачи конкурса:</w:t>
      </w:r>
    </w:p>
    <w:p w:rsidR="00094376" w:rsidRPr="00094376" w:rsidRDefault="00094376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64625E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2.1.  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 xml:space="preserve">Конкурс организуется с целью привлечения внимания </w:t>
      </w:r>
      <w:r w:rsidR="00884D79">
        <w:rPr>
          <w:rFonts w:ascii="Times New Roman" w:eastAsia="Calibri" w:hAnsi="Times New Roman" w:cs="Times New Roman"/>
          <w:sz w:val="28"/>
          <w:szCs w:val="28"/>
        </w:rPr>
        <w:t>жителей к</w:t>
      </w:r>
      <w:r w:rsidR="00094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проблеме защиты и сохранения окружающей среды, в частности, видового разнообразия птиц.</w:t>
      </w:r>
    </w:p>
    <w:p w:rsidR="000B3F5C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2.2. </w:t>
      </w:r>
      <w:r w:rsidR="005170BB">
        <w:rPr>
          <w:rFonts w:ascii="Times New Roman" w:eastAsia="Calibri" w:hAnsi="Times New Roman" w:cs="Times New Roman"/>
          <w:sz w:val="28"/>
          <w:szCs w:val="28"/>
        </w:rPr>
        <w:t xml:space="preserve">Привлечение родителей на совместную творческую деятельность с детьми </w:t>
      </w:r>
      <w:r w:rsidR="00F25A9E">
        <w:rPr>
          <w:rFonts w:ascii="Times New Roman" w:eastAsia="Calibri" w:hAnsi="Times New Roman" w:cs="Times New Roman"/>
          <w:sz w:val="28"/>
          <w:szCs w:val="28"/>
        </w:rPr>
        <w:t xml:space="preserve">для решения общих </w:t>
      </w:r>
      <w:r w:rsidR="000B3F5C">
        <w:rPr>
          <w:rFonts w:ascii="Times New Roman" w:eastAsia="Calibri" w:hAnsi="Times New Roman" w:cs="Times New Roman"/>
          <w:sz w:val="28"/>
          <w:szCs w:val="28"/>
        </w:rPr>
        <w:t>задач и</w:t>
      </w:r>
      <w:r w:rsidR="00F25A9E">
        <w:rPr>
          <w:rFonts w:ascii="Times New Roman" w:eastAsia="Calibri" w:hAnsi="Times New Roman" w:cs="Times New Roman"/>
          <w:sz w:val="28"/>
          <w:szCs w:val="28"/>
        </w:rPr>
        <w:t xml:space="preserve"> проблем защиты</w:t>
      </w:r>
      <w:r w:rsidR="000B3F5C">
        <w:rPr>
          <w:rFonts w:ascii="Times New Roman" w:eastAsia="Calibri" w:hAnsi="Times New Roman" w:cs="Times New Roman"/>
          <w:sz w:val="28"/>
          <w:szCs w:val="28"/>
        </w:rPr>
        <w:t xml:space="preserve"> окружающей среды.</w:t>
      </w:r>
    </w:p>
    <w:p w:rsidR="0064625E" w:rsidRPr="0064625E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2.3. 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 xml:space="preserve">Воспитание у </w:t>
      </w:r>
      <w:r w:rsidR="00094376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любви к родной природе, навыков бережного и ответственного отношения к ее обитателям.</w:t>
      </w:r>
    </w:p>
    <w:p w:rsidR="0064625E" w:rsidRPr="0064625E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Содействие развития семейных традиций, повышению уровня экологической культуры семьи.</w:t>
      </w:r>
    </w:p>
    <w:p w:rsidR="0064625E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2.5. 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Воспитание у подрастающего поколения бережного отношения к природе через творческую деятельность.</w:t>
      </w:r>
    </w:p>
    <w:p w:rsidR="000B3F5C" w:rsidRPr="0064625E" w:rsidRDefault="000B3F5C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Pr="000B3F5C">
        <w:rPr>
          <w:rFonts w:ascii="Times New Roman" w:eastAsia="Calibri" w:hAnsi="Times New Roman" w:cs="Times New Roman"/>
          <w:sz w:val="28"/>
          <w:szCs w:val="28"/>
        </w:rPr>
        <w:t xml:space="preserve">Развитие и привлечение творческого потенциала юных </w:t>
      </w:r>
      <w:r w:rsidR="00DE24B8" w:rsidRPr="000B3F5C">
        <w:rPr>
          <w:rFonts w:ascii="Times New Roman" w:eastAsia="Calibri" w:hAnsi="Times New Roman" w:cs="Times New Roman"/>
          <w:sz w:val="28"/>
          <w:szCs w:val="28"/>
        </w:rPr>
        <w:t xml:space="preserve">жителей </w:t>
      </w:r>
      <w:r w:rsidR="00884D79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Серпухов </w:t>
      </w:r>
      <w:r w:rsidRPr="000B3F5C">
        <w:rPr>
          <w:rFonts w:ascii="Times New Roman" w:eastAsia="Calibri" w:hAnsi="Times New Roman" w:cs="Times New Roman"/>
          <w:sz w:val="28"/>
          <w:szCs w:val="28"/>
        </w:rPr>
        <w:t>для пропаганды охраны и защиты птиц.</w:t>
      </w:r>
    </w:p>
    <w:p w:rsidR="00B067AC" w:rsidRDefault="00B067AC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25E" w:rsidRPr="00B067AC" w:rsidRDefault="0064625E" w:rsidP="003303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7AC">
        <w:rPr>
          <w:rFonts w:ascii="Times New Roman" w:eastAsia="Calibri" w:hAnsi="Times New Roman" w:cs="Times New Roman"/>
          <w:b/>
          <w:sz w:val="28"/>
          <w:szCs w:val="28"/>
        </w:rPr>
        <w:t>Порядок и сроки проведения конкурса:</w:t>
      </w:r>
    </w:p>
    <w:p w:rsidR="00B067AC" w:rsidRPr="00B067AC" w:rsidRDefault="00B067AC" w:rsidP="00A36629">
      <w:pPr>
        <w:pStyle w:val="a4"/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FA1C27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27">
        <w:rPr>
          <w:rFonts w:ascii="Times New Roman" w:eastAsia="Calibri" w:hAnsi="Times New Roman" w:cs="Times New Roman"/>
          <w:sz w:val="28"/>
          <w:szCs w:val="28"/>
        </w:rPr>
        <w:t>3.1. </w:t>
      </w:r>
      <w:r w:rsidR="0064625E" w:rsidRPr="00FA1C27">
        <w:rPr>
          <w:rFonts w:ascii="Times New Roman" w:eastAsia="Calibri" w:hAnsi="Times New Roman" w:cs="Times New Roman"/>
          <w:sz w:val="28"/>
          <w:szCs w:val="28"/>
        </w:rPr>
        <w:t>Конкурс проводится </w:t>
      </w:r>
      <w:r w:rsidR="0064625E" w:rsidRPr="00FA1C27">
        <w:rPr>
          <w:rFonts w:ascii="Times New Roman" w:eastAsia="Calibri" w:hAnsi="Times New Roman" w:cs="Times New Roman"/>
          <w:b/>
          <w:bCs/>
          <w:sz w:val="28"/>
          <w:szCs w:val="28"/>
        </w:rPr>
        <w:t>с 01апреля 2016 г.</w:t>
      </w:r>
      <w:r w:rsidR="00B067AC" w:rsidRPr="00FA1C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</w:t>
      </w:r>
      <w:r w:rsidR="00884D79">
        <w:rPr>
          <w:rFonts w:ascii="Times New Roman" w:eastAsia="Calibri" w:hAnsi="Times New Roman" w:cs="Times New Roman"/>
          <w:b/>
          <w:bCs/>
          <w:sz w:val="28"/>
          <w:szCs w:val="28"/>
        </w:rPr>
        <w:t>30</w:t>
      </w:r>
      <w:r w:rsidR="00B067AC" w:rsidRPr="00FA1C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апреля 20</w:t>
      </w:r>
      <w:r w:rsidR="00884D79"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="00B067AC" w:rsidRPr="00FA1C27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64625E" w:rsidRPr="00FA1C27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C27">
        <w:rPr>
          <w:rFonts w:ascii="Times New Roman" w:eastAsia="Calibri" w:hAnsi="Times New Roman" w:cs="Times New Roman"/>
          <w:sz w:val="28"/>
          <w:szCs w:val="28"/>
        </w:rPr>
        <w:t>3.2. </w:t>
      </w:r>
      <w:r w:rsidR="002E5245" w:rsidRPr="00FA1C27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B349B1">
        <w:rPr>
          <w:rFonts w:ascii="Times New Roman" w:eastAsia="Calibri" w:hAnsi="Times New Roman" w:cs="Times New Roman"/>
          <w:sz w:val="28"/>
          <w:szCs w:val="28"/>
        </w:rPr>
        <w:t xml:space="preserve">, подготовленные к участию </w:t>
      </w:r>
      <w:proofErr w:type="gramStart"/>
      <w:r w:rsidR="00B349B1">
        <w:rPr>
          <w:rFonts w:ascii="Times New Roman" w:eastAsia="Calibri" w:hAnsi="Times New Roman" w:cs="Times New Roman"/>
          <w:sz w:val="28"/>
          <w:szCs w:val="28"/>
        </w:rPr>
        <w:t>в К</w:t>
      </w:r>
      <w:r w:rsidR="002E5245" w:rsidRPr="00FA1C27">
        <w:rPr>
          <w:rFonts w:ascii="Times New Roman" w:eastAsia="Calibri" w:hAnsi="Times New Roman" w:cs="Times New Roman"/>
          <w:sz w:val="28"/>
          <w:szCs w:val="28"/>
        </w:rPr>
        <w:t>онкурсе</w:t>
      </w:r>
      <w:proofErr w:type="gramEnd"/>
      <w:r w:rsidR="002E5245" w:rsidRPr="00FA1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9B1">
        <w:rPr>
          <w:rFonts w:ascii="Times New Roman" w:eastAsia="Calibri" w:hAnsi="Times New Roman" w:cs="Times New Roman"/>
          <w:sz w:val="28"/>
          <w:szCs w:val="28"/>
        </w:rPr>
        <w:t xml:space="preserve">фотографируются, фотографии </w:t>
      </w:r>
      <w:r w:rsidR="002E5245" w:rsidRPr="00FA1C27">
        <w:rPr>
          <w:rFonts w:ascii="Times New Roman" w:eastAsia="Calibri" w:hAnsi="Times New Roman" w:cs="Times New Roman"/>
          <w:sz w:val="28"/>
          <w:szCs w:val="28"/>
        </w:rPr>
        <w:t xml:space="preserve">предоставляются </w:t>
      </w:r>
      <w:r w:rsidR="005D4BD7" w:rsidRPr="00FA1C27">
        <w:rPr>
          <w:rFonts w:ascii="Times New Roman" w:eastAsia="Calibri" w:hAnsi="Times New Roman" w:cs="Times New Roman"/>
          <w:b/>
          <w:sz w:val="28"/>
          <w:szCs w:val="28"/>
        </w:rPr>
        <w:t>до</w:t>
      </w:r>
      <w:r w:rsidR="00884D79">
        <w:rPr>
          <w:rFonts w:ascii="Times New Roman" w:eastAsia="Calibri" w:hAnsi="Times New Roman" w:cs="Times New Roman"/>
          <w:b/>
          <w:sz w:val="28"/>
          <w:szCs w:val="28"/>
        </w:rPr>
        <w:t xml:space="preserve"> 25</w:t>
      </w:r>
      <w:r w:rsidR="002E5245" w:rsidRPr="00FA1C27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</w:t>
      </w:r>
      <w:r w:rsidR="00884D79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2E5245" w:rsidRPr="00FA1C27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5D4BD7" w:rsidRPr="00FA1C27">
        <w:rPr>
          <w:rFonts w:ascii="Times New Roman" w:eastAsia="Calibri" w:hAnsi="Times New Roman" w:cs="Times New Roman"/>
          <w:sz w:val="28"/>
          <w:szCs w:val="28"/>
        </w:rPr>
        <w:t xml:space="preserve">Работы, предоставленные позже </w:t>
      </w:r>
      <w:r w:rsidR="00884D79">
        <w:rPr>
          <w:rFonts w:ascii="Times New Roman" w:eastAsia="Calibri" w:hAnsi="Times New Roman" w:cs="Times New Roman"/>
          <w:sz w:val="28"/>
          <w:szCs w:val="28"/>
        </w:rPr>
        <w:t>25</w:t>
      </w:r>
      <w:r w:rsidR="002E5245" w:rsidRPr="00FA1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25E" w:rsidRPr="00FA1C27">
        <w:rPr>
          <w:rFonts w:ascii="Times New Roman" w:eastAsia="Calibri" w:hAnsi="Times New Roman" w:cs="Times New Roman"/>
          <w:sz w:val="28"/>
          <w:szCs w:val="28"/>
        </w:rPr>
        <w:t>апреля, к участию в конкурсе не допускаются.</w:t>
      </w:r>
    </w:p>
    <w:p w:rsidR="0064625E" w:rsidRPr="00FA1C27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27">
        <w:rPr>
          <w:rFonts w:ascii="Times New Roman" w:eastAsia="Calibri" w:hAnsi="Times New Roman" w:cs="Times New Roman"/>
          <w:sz w:val="28"/>
          <w:szCs w:val="28"/>
        </w:rPr>
        <w:lastRenderedPageBreak/>
        <w:t>3.3. </w:t>
      </w:r>
      <w:r w:rsidR="0064625E" w:rsidRPr="00FA1C27">
        <w:rPr>
          <w:rFonts w:ascii="Times New Roman" w:eastAsia="Calibri" w:hAnsi="Times New Roman" w:cs="Times New Roman"/>
          <w:sz w:val="28"/>
          <w:szCs w:val="28"/>
        </w:rPr>
        <w:t>По итогам Конкурса будет органи</w:t>
      </w:r>
      <w:r w:rsidR="002E5245" w:rsidRPr="00FA1C27">
        <w:rPr>
          <w:rFonts w:ascii="Times New Roman" w:eastAsia="Calibri" w:hAnsi="Times New Roman" w:cs="Times New Roman"/>
          <w:sz w:val="28"/>
          <w:szCs w:val="28"/>
        </w:rPr>
        <w:t>зована выставка скворечников</w:t>
      </w:r>
      <w:r w:rsidR="00884D79">
        <w:rPr>
          <w:rFonts w:ascii="Times New Roman" w:eastAsia="Calibri" w:hAnsi="Times New Roman" w:cs="Times New Roman"/>
          <w:sz w:val="28"/>
          <w:szCs w:val="28"/>
        </w:rPr>
        <w:t xml:space="preserve"> и торжественное награждение участников в парке «</w:t>
      </w:r>
      <w:proofErr w:type="spellStart"/>
      <w:r w:rsidR="00884D79">
        <w:rPr>
          <w:rFonts w:ascii="Times New Roman" w:eastAsia="Calibri" w:hAnsi="Times New Roman" w:cs="Times New Roman"/>
          <w:sz w:val="28"/>
          <w:szCs w:val="28"/>
        </w:rPr>
        <w:t>Принарский</w:t>
      </w:r>
      <w:proofErr w:type="spellEnd"/>
      <w:r w:rsidR="00884D79">
        <w:rPr>
          <w:rFonts w:ascii="Times New Roman" w:eastAsia="Calibri" w:hAnsi="Times New Roman" w:cs="Times New Roman"/>
          <w:sz w:val="28"/>
          <w:szCs w:val="28"/>
        </w:rPr>
        <w:t>»</w:t>
      </w:r>
      <w:r w:rsidR="002E5245" w:rsidRPr="00FA1C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AF2" w:rsidRPr="00FA1C27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27">
        <w:rPr>
          <w:rFonts w:ascii="Times New Roman" w:eastAsia="Calibri" w:hAnsi="Times New Roman" w:cs="Times New Roman"/>
          <w:sz w:val="28"/>
          <w:szCs w:val="28"/>
        </w:rPr>
        <w:t>3.4.Официальное объявление результатов Конкурса</w:t>
      </w:r>
      <w:r w:rsidR="00E44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D7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A1C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4D79">
        <w:rPr>
          <w:rFonts w:ascii="Times New Roman" w:eastAsia="Calibri" w:hAnsi="Times New Roman" w:cs="Times New Roman"/>
          <w:b/>
          <w:sz w:val="28"/>
          <w:szCs w:val="28"/>
        </w:rPr>
        <w:t>мая</w:t>
      </w:r>
      <w:r w:rsidRPr="00FA1C27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884D79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FA1C27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FA1C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BD7" w:rsidRDefault="005D4BD7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BD7" w:rsidRDefault="00FA1C27" w:rsidP="00FA1C27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C27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5D4BD7" w:rsidRPr="00FA1C27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="00EF314E" w:rsidRPr="00FA1C2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E24B8" w:rsidRPr="00FA1C27" w:rsidRDefault="00DE24B8" w:rsidP="00FA1C27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0376" w:rsidRPr="00EF314E" w:rsidRDefault="0064625E" w:rsidP="00EF314E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 </w:t>
      </w:r>
      <w:r w:rsidR="00884D79">
        <w:rPr>
          <w:rFonts w:ascii="Times New Roman" w:eastAsia="Calibri" w:hAnsi="Times New Roman" w:cs="Times New Roman"/>
          <w:sz w:val="28"/>
          <w:szCs w:val="28"/>
        </w:rPr>
        <w:t xml:space="preserve">МАУК «Парки Серпухова», Московская область, </w:t>
      </w:r>
      <w:proofErr w:type="spellStart"/>
      <w:r w:rsidR="00884D79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="00884D79">
        <w:rPr>
          <w:rFonts w:ascii="Times New Roman" w:eastAsia="Calibri" w:hAnsi="Times New Roman" w:cs="Times New Roman"/>
          <w:sz w:val="28"/>
          <w:szCs w:val="28"/>
        </w:rPr>
        <w:t>. Серпухов, ул. Луначарского, д.74</w:t>
      </w:r>
    </w:p>
    <w:p w:rsidR="00330376" w:rsidRDefault="00330376" w:rsidP="00330376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0376" w:rsidRDefault="00330376" w:rsidP="00330376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Default="000B3F5C" w:rsidP="00330376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5245" w:rsidRPr="002E524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625E" w:rsidRPr="002E5245">
        <w:rPr>
          <w:rFonts w:ascii="Times New Roman" w:eastAsia="Calibri" w:hAnsi="Times New Roman" w:cs="Times New Roman"/>
          <w:b/>
          <w:sz w:val="28"/>
          <w:szCs w:val="28"/>
        </w:rPr>
        <w:t>Участники конкурса:</w:t>
      </w:r>
    </w:p>
    <w:p w:rsidR="002E5245" w:rsidRPr="002E5245" w:rsidRDefault="002E5245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64625E" w:rsidRDefault="0017552C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 участию в Конкурсе приглашаются</w:t>
      </w:r>
      <w:r w:rsidR="002E5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B2">
        <w:rPr>
          <w:rFonts w:ascii="Times New Roman" w:eastAsia="Calibri" w:hAnsi="Times New Roman" w:cs="Times New Roman"/>
          <w:sz w:val="28"/>
          <w:szCs w:val="28"/>
        </w:rPr>
        <w:t>все желающие.</w:t>
      </w:r>
    </w:p>
    <w:p w:rsidR="0017552C" w:rsidRDefault="0017552C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Default="000B3F5C" w:rsidP="0017552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65359" w:rsidRPr="00A6535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625E" w:rsidRPr="00A65359">
        <w:rPr>
          <w:rFonts w:ascii="Times New Roman" w:eastAsia="Calibri" w:hAnsi="Times New Roman" w:cs="Times New Roman"/>
          <w:b/>
          <w:sz w:val="28"/>
          <w:szCs w:val="28"/>
        </w:rPr>
        <w:t>Условия конкурса:</w:t>
      </w:r>
    </w:p>
    <w:p w:rsidR="00A65359" w:rsidRPr="00A65359" w:rsidRDefault="00A65359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Default="0017552C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5.1. 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 участию в Конкурсе допускаются скворечники (домики для иных видов), изготовленные детьми самостоятельно или с участием взрослых и соответствующие основным правилам изготовления скворечников.</w:t>
      </w:r>
    </w:p>
    <w:p w:rsidR="00196687" w:rsidRDefault="00196687" w:rsidP="00196687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Работы будут приниматься </w:t>
      </w:r>
      <w:r w:rsidRPr="00196687">
        <w:rPr>
          <w:rFonts w:ascii="Times New Roman" w:eastAsia="Calibri" w:hAnsi="Times New Roman" w:cs="Times New Roman"/>
          <w:b/>
          <w:sz w:val="28"/>
          <w:szCs w:val="28"/>
        </w:rPr>
        <w:t>по двум номинациям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96687" w:rsidRDefault="00196687" w:rsidP="00196687">
      <w:pPr>
        <w:pStyle w:val="a4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87">
        <w:rPr>
          <w:rFonts w:ascii="Times New Roman" w:eastAsia="Calibri" w:hAnsi="Times New Roman" w:cs="Times New Roman"/>
          <w:b/>
          <w:sz w:val="28"/>
          <w:szCs w:val="28"/>
        </w:rPr>
        <w:t>Домик для птиц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(стандартный деревянный скворечник),</w:t>
      </w:r>
    </w:p>
    <w:p w:rsidR="00196687" w:rsidRPr="00196687" w:rsidRDefault="00196687" w:rsidP="00196687">
      <w:pPr>
        <w:pStyle w:val="a4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87">
        <w:rPr>
          <w:rFonts w:ascii="Times New Roman" w:eastAsia="Calibri" w:hAnsi="Times New Roman" w:cs="Times New Roman"/>
          <w:b/>
          <w:sz w:val="28"/>
          <w:szCs w:val="28"/>
        </w:rPr>
        <w:t>Птичий замок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(креативный скворечник).</w:t>
      </w:r>
    </w:p>
    <w:p w:rsidR="00DC3032" w:rsidRDefault="0017552C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="00196687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4625E" w:rsidRPr="006462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Работы, </w:t>
      </w:r>
      <w:r w:rsidR="00D74D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подготовленные </w:t>
      </w:r>
      <w:r w:rsidR="0064625E" w:rsidRPr="0064625E">
        <w:rPr>
          <w:rFonts w:ascii="Times New Roman" w:eastAsia="Calibri" w:hAnsi="Times New Roman" w:cs="Times New Roman"/>
          <w:b/>
          <w:bCs/>
          <w:sz w:val="28"/>
          <w:szCs w:val="28"/>
        </w:rPr>
        <w:t>на Конкурс,</w:t>
      </w:r>
      <w:r w:rsidR="00A653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74D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фотографируются с разных проекций, фотографии высылаются на электронный адрес </w:t>
      </w:r>
      <w:r w:rsidR="008976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МАУК «Парки Серпухова» </w:t>
      </w:r>
      <w:r w:rsidR="00D74D48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proofErr w:type="spellStart"/>
      <w:r w:rsidR="008976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parkultur</w:t>
      </w:r>
      <w:proofErr w:type="spellEnd"/>
      <w:r w:rsidR="008976B2" w:rsidRPr="008976B2">
        <w:rPr>
          <w:rFonts w:ascii="Times New Roman" w:eastAsia="Calibri" w:hAnsi="Times New Roman" w:cs="Times New Roman"/>
          <w:b/>
          <w:bCs/>
          <w:sz w:val="28"/>
          <w:szCs w:val="28"/>
        </w:rPr>
        <w:t>@</w:t>
      </w:r>
      <w:proofErr w:type="spellStart"/>
      <w:r w:rsidR="008976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="008976B2" w:rsidRPr="008976B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spellStart"/>
      <w:r w:rsidR="008976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D74D48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DC303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D74D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4625E" w:rsidRPr="00A65359" w:rsidRDefault="000B3F5C" w:rsidP="0017552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65359" w:rsidRPr="00A6535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625E" w:rsidRPr="00A65359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конкурсных работ:</w:t>
      </w:r>
    </w:p>
    <w:p w:rsidR="0064625E" w:rsidRPr="00A65359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6.1.Материалом для изготовления скворечников мо</w:t>
      </w:r>
      <w:r w:rsidR="0088638B">
        <w:rPr>
          <w:rFonts w:ascii="Times New Roman" w:eastAsia="Calibri" w:hAnsi="Times New Roman" w:cs="Times New Roman"/>
          <w:sz w:val="28"/>
          <w:szCs w:val="28"/>
        </w:rPr>
        <w:t>жет</w:t>
      </w:r>
      <w:r w:rsidRPr="0064625E">
        <w:rPr>
          <w:rFonts w:ascii="Times New Roman" w:eastAsia="Calibri" w:hAnsi="Times New Roman" w:cs="Times New Roman"/>
          <w:sz w:val="28"/>
          <w:szCs w:val="28"/>
        </w:rPr>
        <w:t xml:space="preserve"> стать </w:t>
      </w:r>
      <w:r w:rsidR="0088638B">
        <w:rPr>
          <w:rFonts w:ascii="Times New Roman" w:eastAsia="Calibri" w:hAnsi="Times New Roman" w:cs="Times New Roman"/>
          <w:sz w:val="28"/>
          <w:szCs w:val="28"/>
        </w:rPr>
        <w:t>любой деревянный строительный материал.</w:t>
      </w:r>
    </w:p>
    <w:p w:rsidR="0064625E" w:rsidRPr="0064625E" w:rsidRDefault="0088638B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Скворечник должен иметь надежное кре</w:t>
      </w:r>
      <w:r>
        <w:rPr>
          <w:rFonts w:ascii="Times New Roman" w:eastAsia="Calibri" w:hAnsi="Times New Roman" w:cs="Times New Roman"/>
          <w:sz w:val="28"/>
          <w:szCs w:val="28"/>
        </w:rPr>
        <w:t>пление для вывешивания на улице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.</w:t>
      </w:r>
      <w:r w:rsidR="008976B2" w:rsidRPr="00897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Крепление скворечника должно исключать прибивание к дереву.</w:t>
      </w:r>
    </w:p>
    <w:p w:rsidR="0064625E" w:rsidRPr="0064625E" w:rsidRDefault="000A7108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8976B2" w:rsidRPr="008976B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Кроме скворечника к конкурсу допускаются их модификации:</w:t>
      </w:r>
      <w:r w:rsidR="005D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синичник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мухоловочник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625E" w:rsidRPr="0064625E" w:rsidRDefault="000A7108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8976B2" w:rsidRPr="008976B2">
        <w:rPr>
          <w:rFonts w:ascii="Times New Roman" w:eastAsia="Calibri" w:hAnsi="Times New Roman" w:cs="Times New Roman"/>
          <w:sz w:val="28"/>
          <w:szCs w:val="28"/>
        </w:rPr>
        <w:t>4</w:t>
      </w:r>
      <w:r w:rsidR="001755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Конкурсные работы обязательно должны сопровождаться этикеткой размером с указанием</w:t>
      </w:r>
    </w:p>
    <w:p w:rsidR="0064625E" w:rsidRPr="0064625E" w:rsidRDefault="0064625E" w:rsidP="00A366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Ф.И. автора, возраст ребенка</w:t>
      </w:r>
      <w:r w:rsidR="000A71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7108" w:rsidRDefault="000A7108" w:rsidP="00A366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или Ф.И.О родителя</w:t>
      </w:r>
    </w:p>
    <w:p w:rsidR="0064625E" w:rsidRPr="0064625E" w:rsidRDefault="0064625E" w:rsidP="00A366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Контактный телефон</w:t>
      </w: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Работы без данных сведений к участию в конкурсе не допускаются.</w:t>
      </w:r>
    </w:p>
    <w:p w:rsidR="00064618" w:rsidRDefault="00064618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25E" w:rsidRDefault="000B3F5C" w:rsidP="0017552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64618" w:rsidRPr="0006461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625E" w:rsidRPr="00064618">
        <w:rPr>
          <w:rFonts w:ascii="Times New Roman" w:eastAsia="Calibri" w:hAnsi="Times New Roman" w:cs="Times New Roman"/>
          <w:b/>
          <w:sz w:val="28"/>
          <w:szCs w:val="28"/>
        </w:rPr>
        <w:t>Критерии оценки работ</w:t>
      </w:r>
      <w:r w:rsidR="0006461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7552C" w:rsidRPr="00064618" w:rsidRDefault="0017552C" w:rsidP="0017552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64625E" w:rsidRDefault="00196687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8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Каждая представленная на Конкурс работа будет оцениваться по следующим критериям:</w:t>
      </w:r>
    </w:p>
    <w:p w:rsidR="0064625E" w:rsidRPr="0064625E" w:rsidRDefault="0064625E" w:rsidP="00A366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lastRenderedPageBreak/>
        <w:t>Материал изготовления.</w:t>
      </w:r>
    </w:p>
    <w:p w:rsidR="0064625E" w:rsidRPr="0064625E" w:rsidRDefault="0064625E" w:rsidP="00A366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Функциональность.</w:t>
      </w:r>
    </w:p>
    <w:p w:rsidR="0064625E" w:rsidRPr="0064625E" w:rsidRDefault="0064625E" w:rsidP="00A366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Оригинальность, дизайн.</w:t>
      </w:r>
    </w:p>
    <w:p w:rsidR="0064625E" w:rsidRPr="0064625E" w:rsidRDefault="0064625E" w:rsidP="00A366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Соблюдение основных правил при изготовлении скворечников.</w:t>
      </w:r>
    </w:p>
    <w:p w:rsidR="00064618" w:rsidRDefault="00064618" w:rsidP="00A366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25E" w:rsidRDefault="000B3F5C" w:rsidP="0017552C">
      <w:pPr>
        <w:tabs>
          <w:tab w:val="num" w:pos="720"/>
        </w:tabs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064618" w:rsidRPr="0006461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625E" w:rsidRPr="00064618">
        <w:rPr>
          <w:rFonts w:ascii="Times New Roman" w:eastAsia="Calibri" w:hAnsi="Times New Roman" w:cs="Times New Roman"/>
          <w:b/>
          <w:sz w:val="28"/>
          <w:szCs w:val="28"/>
        </w:rPr>
        <w:t>Подведение итогов конкурса и награждение:</w:t>
      </w:r>
    </w:p>
    <w:p w:rsidR="008976B2" w:rsidRPr="00064618" w:rsidRDefault="008976B2" w:rsidP="00A366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8.1. По итогам Конкурса будет определено 3 призовых места.</w:t>
      </w:r>
    </w:p>
    <w:p w:rsidR="0064625E" w:rsidRPr="0064625E" w:rsidRDefault="002B455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8.2. Автор(ы)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) которые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 xml:space="preserve"> наилучшим образом соответствуют конкурсным требованиям, награждаются призами и дипломами победителей</w:t>
      </w:r>
      <w:r w:rsidR="008976B2">
        <w:rPr>
          <w:rFonts w:ascii="Times New Roman" w:eastAsia="Calibri" w:hAnsi="Times New Roman" w:cs="Times New Roman"/>
          <w:sz w:val="28"/>
          <w:szCs w:val="28"/>
        </w:rPr>
        <w:t xml:space="preserve"> Конкурса.</w:t>
      </w:r>
    </w:p>
    <w:p w:rsidR="00380C67" w:rsidRDefault="00380C67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556" w:rsidRPr="002B4556" w:rsidRDefault="00380C67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9. Участники</w:t>
      </w:r>
      <w:r w:rsidR="002B4556" w:rsidRPr="002B4556">
        <w:rPr>
          <w:rFonts w:ascii="Times New Roman" w:eastAsia="Calibri" w:hAnsi="Times New Roman" w:cs="Times New Roman"/>
          <w:sz w:val="28"/>
          <w:szCs w:val="28"/>
        </w:rPr>
        <w:t xml:space="preserve">, подавшие заявки на участие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Конкурсе </w:t>
      </w:r>
      <w:r w:rsidR="002B4556" w:rsidRPr="002B4556">
        <w:rPr>
          <w:rFonts w:ascii="Times New Roman" w:eastAsia="Calibri" w:hAnsi="Times New Roman" w:cs="Times New Roman"/>
          <w:sz w:val="28"/>
          <w:szCs w:val="28"/>
        </w:rPr>
        <w:t>полностью принимают условия настоящего Положения и обязуются их выполнять.</w:t>
      </w:r>
    </w:p>
    <w:p w:rsidR="002B4556" w:rsidRPr="002B4556" w:rsidRDefault="002B455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556" w:rsidRPr="002B4556" w:rsidRDefault="00380C67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2B4556" w:rsidRPr="002B4556">
        <w:rPr>
          <w:rFonts w:ascii="Times New Roman" w:eastAsia="Calibri" w:hAnsi="Times New Roman" w:cs="Times New Roman"/>
          <w:sz w:val="28"/>
          <w:szCs w:val="28"/>
        </w:rPr>
        <w:t xml:space="preserve">. Настоящее Положение вступает в силу с момента утверждения Директором </w:t>
      </w:r>
      <w:r w:rsidR="008976B2">
        <w:rPr>
          <w:rFonts w:ascii="Times New Roman" w:eastAsia="Calibri" w:hAnsi="Times New Roman" w:cs="Times New Roman"/>
          <w:sz w:val="28"/>
          <w:szCs w:val="28"/>
        </w:rPr>
        <w:t>МАУК «Парки Серпухова»</w:t>
      </w:r>
      <w:r w:rsidR="002B4556" w:rsidRPr="002B45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47E" w:rsidRDefault="0052447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25E" w:rsidRPr="008976B2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По вопросам организации, участия и условиям конкурса обращаться по адресу:</w:t>
      </w:r>
      <w:r w:rsidR="00DA08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B2">
        <w:rPr>
          <w:rFonts w:ascii="Times New Roman" w:eastAsia="Calibri" w:hAnsi="Times New Roman" w:cs="Times New Roman"/>
          <w:sz w:val="28"/>
          <w:szCs w:val="28"/>
        </w:rPr>
        <w:t xml:space="preserve">Московская область, </w:t>
      </w:r>
      <w:proofErr w:type="spellStart"/>
      <w:r w:rsidR="008976B2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="008976B2">
        <w:rPr>
          <w:rFonts w:ascii="Times New Roman" w:eastAsia="Calibri" w:hAnsi="Times New Roman" w:cs="Times New Roman"/>
          <w:sz w:val="28"/>
          <w:szCs w:val="28"/>
        </w:rPr>
        <w:t>. Серпухов, ул. Луначарского, д.74</w:t>
      </w:r>
      <w:r w:rsidRPr="0064625E">
        <w:rPr>
          <w:rFonts w:ascii="Times New Roman" w:eastAsia="Calibri" w:hAnsi="Times New Roman" w:cs="Times New Roman"/>
          <w:sz w:val="28"/>
          <w:szCs w:val="28"/>
        </w:rPr>
        <w:t xml:space="preserve"> (понед</w:t>
      </w:r>
      <w:r w:rsidR="00E44BBB">
        <w:rPr>
          <w:rFonts w:ascii="Times New Roman" w:eastAsia="Calibri" w:hAnsi="Times New Roman" w:cs="Times New Roman"/>
          <w:sz w:val="28"/>
          <w:szCs w:val="28"/>
        </w:rPr>
        <w:t xml:space="preserve">ельник – пятница с 9.00 ч. до </w:t>
      </w:r>
      <w:r w:rsidR="008976B2">
        <w:rPr>
          <w:rFonts w:ascii="Times New Roman" w:eastAsia="Calibri" w:hAnsi="Times New Roman" w:cs="Times New Roman"/>
          <w:sz w:val="28"/>
          <w:szCs w:val="28"/>
        </w:rPr>
        <w:t>18.00</w:t>
      </w:r>
      <w:r w:rsidRPr="0064625E">
        <w:rPr>
          <w:rFonts w:ascii="Times New Roman" w:eastAsia="Calibri" w:hAnsi="Times New Roman" w:cs="Times New Roman"/>
          <w:sz w:val="28"/>
          <w:szCs w:val="28"/>
        </w:rPr>
        <w:t xml:space="preserve"> ч.) или по электронной почте:</w:t>
      </w:r>
      <w:r w:rsidR="008976B2" w:rsidRPr="00897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76B2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parkultur</w:t>
      </w:r>
      <w:proofErr w:type="spellEnd"/>
      <w:r w:rsidR="008976B2" w:rsidRPr="008976B2">
        <w:rPr>
          <w:rFonts w:ascii="Times New Roman" w:eastAsia="Calibri" w:hAnsi="Times New Roman" w:cs="Times New Roman"/>
          <w:sz w:val="28"/>
          <w:szCs w:val="28"/>
          <w:u w:val="single"/>
        </w:rPr>
        <w:t>@</w:t>
      </w:r>
      <w:proofErr w:type="spellStart"/>
      <w:r w:rsidR="008976B2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8976B2" w:rsidRPr="008976B2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="008976B2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64F20" w:rsidRPr="00012658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телефон: </w:t>
      </w:r>
      <w:r w:rsidR="00DA0854">
        <w:rPr>
          <w:rFonts w:ascii="Times New Roman" w:eastAsia="Calibri" w:hAnsi="Times New Roman" w:cs="Times New Roman"/>
          <w:sz w:val="28"/>
          <w:szCs w:val="28"/>
        </w:rPr>
        <w:t>8(</w:t>
      </w:r>
      <w:r w:rsidR="008976B2" w:rsidRPr="00012658">
        <w:rPr>
          <w:rFonts w:ascii="Times New Roman" w:eastAsia="Calibri" w:hAnsi="Times New Roman" w:cs="Times New Roman"/>
          <w:sz w:val="28"/>
          <w:szCs w:val="28"/>
        </w:rPr>
        <w:t>4967)35-42-20</w:t>
      </w:r>
    </w:p>
    <w:p w:rsidR="00B34AE7" w:rsidRDefault="00B34AE7" w:rsidP="00A36629">
      <w:pPr>
        <w:tabs>
          <w:tab w:val="num" w:pos="720"/>
        </w:tabs>
        <w:ind w:hanging="360"/>
        <w:jc w:val="both"/>
      </w:pPr>
    </w:p>
    <w:p w:rsidR="000A7108" w:rsidRDefault="000A7108" w:rsidP="00A36629">
      <w:pPr>
        <w:tabs>
          <w:tab w:val="num" w:pos="720"/>
        </w:tabs>
        <w:ind w:hanging="360"/>
        <w:jc w:val="both"/>
      </w:pPr>
    </w:p>
    <w:p w:rsidR="000A7108" w:rsidRDefault="000A7108" w:rsidP="00A36629">
      <w:pPr>
        <w:tabs>
          <w:tab w:val="num" w:pos="720"/>
        </w:tabs>
        <w:ind w:hanging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A36629">
      <w:pPr>
        <w:tabs>
          <w:tab w:val="num" w:pos="720"/>
        </w:tabs>
        <w:ind w:hanging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A36629">
      <w:pPr>
        <w:tabs>
          <w:tab w:val="num" w:pos="720"/>
        </w:tabs>
        <w:ind w:hanging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A36629">
      <w:pPr>
        <w:tabs>
          <w:tab w:val="num" w:pos="720"/>
        </w:tabs>
        <w:ind w:hanging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A36629">
      <w:pPr>
        <w:tabs>
          <w:tab w:val="num" w:pos="720"/>
        </w:tabs>
        <w:ind w:hanging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C3032" w:rsidRDefault="00DC303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17059" w:rsidRDefault="00B17059" w:rsidP="00B17059">
      <w:pPr>
        <w:jc w:val="right"/>
        <w:rPr>
          <w:rFonts w:ascii="Times New Roman" w:hAnsi="Times New Roman" w:cs="Times New Roman"/>
          <w:sz w:val="28"/>
          <w:szCs w:val="28"/>
        </w:rPr>
      </w:pPr>
      <w:r w:rsidRPr="00BE0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B17059" w:rsidRDefault="00B17059" w:rsidP="00B17059">
      <w:pPr>
        <w:rPr>
          <w:rFonts w:ascii="Times New Roman" w:hAnsi="Times New Roman" w:cs="Times New Roman"/>
          <w:sz w:val="28"/>
          <w:szCs w:val="28"/>
        </w:rPr>
      </w:pPr>
    </w:p>
    <w:p w:rsidR="00B17059" w:rsidRPr="00BE0289" w:rsidRDefault="00B17059" w:rsidP="00B170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</w:t>
      </w:r>
    </w:p>
    <w:p w:rsidR="00B17059" w:rsidRPr="00BE0289" w:rsidRDefault="00B17059" w:rsidP="00B17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289">
        <w:rPr>
          <w:rFonts w:ascii="Times New Roman" w:hAnsi="Times New Roman" w:cs="Times New Roman"/>
          <w:sz w:val="28"/>
          <w:szCs w:val="28"/>
        </w:rPr>
        <w:t>ЗАЯВКА</w:t>
      </w:r>
    </w:p>
    <w:p w:rsidR="00B17059" w:rsidRPr="00BE0289" w:rsidRDefault="00B17059" w:rsidP="00B170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3" w:type="dxa"/>
        <w:tblInd w:w="-718" w:type="dxa"/>
        <w:tblLook w:val="04A0" w:firstRow="1" w:lastRow="0" w:firstColumn="1" w:lastColumn="0" w:noHBand="0" w:noVBand="1"/>
      </w:tblPr>
      <w:tblGrid>
        <w:gridCol w:w="1073"/>
        <w:gridCol w:w="2842"/>
        <w:gridCol w:w="3131"/>
        <w:gridCol w:w="3017"/>
      </w:tblGrid>
      <w:tr w:rsidR="00BC1326" w:rsidRPr="00BE0289" w:rsidTr="00BC1326">
        <w:trPr>
          <w:trHeight w:val="462"/>
        </w:trPr>
        <w:tc>
          <w:tcPr>
            <w:tcW w:w="1073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842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31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017" w:type="dxa"/>
          </w:tcPr>
          <w:p w:rsidR="00BC1326" w:rsidRPr="00B1705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</w:tr>
      <w:tr w:rsidR="00BC1326" w:rsidRPr="00BE0289" w:rsidTr="00BC1326">
        <w:trPr>
          <w:trHeight w:val="462"/>
        </w:trPr>
        <w:tc>
          <w:tcPr>
            <w:tcW w:w="1073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26" w:rsidRPr="00BE0289" w:rsidTr="00BC1326">
        <w:trPr>
          <w:trHeight w:val="462"/>
        </w:trPr>
        <w:tc>
          <w:tcPr>
            <w:tcW w:w="1073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26" w:rsidRPr="00BE0289" w:rsidTr="00BC1326">
        <w:trPr>
          <w:trHeight w:val="462"/>
        </w:trPr>
        <w:tc>
          <w:tcPr>
            <w:tcW w:w="1073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26" w:rsidRPr="00BE0289" w:rsidTr="00BC1326">
        <w:trPr>
          <w:trHeight w:val="462"/>
        </w:trPr>
        <w:tc>
          <w:tcPr>
            <w:tcW w:w="1073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26" w:rsidRPr="00BE0289" w:rsidTr="00BC1326">
        <w:trPr>
          <w:trHeight w:val="462"/>
        </w:trPr>
        <w:tc>
          <w:tcPr>
            <w:tcW w:w="1073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BC1326" w:rsidRPr="00BE0289" w:rsidRDefault="00BC1326" w:rsidP="00B8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059" w:rsidRDefault="00B17059" w:rsidP="00B17059">
      <w:pPr>
        <w:rPr>
          <w:rFonts w:ascii="Times New Roman" w:hAnsi="Times New Roman" w:cs="Times New Roman"/>
          <w:sz w:val="28"/>
          <w:szCs w:val="28"/>
        </w:rPr>
      </w:pPr>
    </w:p>
    <w:p w:rsidR="004A4F9B" w:rsidRDefault="004A4F9B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976B2" w:rsidRDefault="008976B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4A4F9B" w:rsidRDefault="004A4F9B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Pr="00B17059" w:rsidRDefault="004A4F9B" w:rsidP="004A4F9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A4F9B" w:rsidRPr="004A4F9B" w:rsidRDefault="004A4F9B" w:rsidP="004A4F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F9B" w:rsidRPr="00D73CEE" w:rsidRDefault="004A4F9B" w:rsidP="004A4F9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конкурсных работ:</w:t>
      </w:r>
    </w:p>
    <w:p w:rsidR="004A4F9B" w:rsidRPr="00D73CEE" w:rsidRDefault="004A4F9B" w:rsidP="004A4F9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принимаются скворечники для птиц изготовленные своими руками. </w:t>
      </w: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Материалом для изготовления скворечников могут стать деревянные доски, рейки толщиной не менее 20 мм. Фанера, ДВП и другие клееные материалы, запрещены из-за токсичности материла.  Скворечник должен иметь надёжное крепление для вывешивания на улице. Крепление скворечника должно исключать прибивание к дереву. Домик должен быть сделан добротно, без щелей. </w:t>
      </w: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Крышка должна сниматься - после периода гнездования желательно убирать подстилку, чтобы не заводились эктопаразиты. Можно сделать съемной боковую стенку. В этом случае одну из боковых стенок нужно «посадить» на шурупы, которые можно будет открутить для прочистки скворечник</w:t>
      </w: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обязательно должна быть двускатная, чтобы снег не задерживался на ней.</w:t>
      </w: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Красить можно только внешние стенки водоэмульсионной краской. </w:t>
      </w: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летком нежелательно делать жердочки и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присады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забрались непрошенные гости.</w:t>
      </w:r>
    </w:p>
    <w:p w:rsidR="004A4F9B" w:rsidRPr="00D73CEE" w:rsidRDefault="004A4F9B" w:rsidP="004A4F9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A4F9B" w:rsidRPr="00D73CEE" w:rsidRDefault="004A4F9B" w:rsidP="004A4F9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73C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птичьих домиков</w:t>
      </w:r>
    </w:p>
    <w:p w:rsidR="004A4F9B" w:rsidRPr="00D73CEE" w:rsidRDefault="004A4F9B" w:rsidP="004A4F9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существовании скворечника знают все, лишь немногие догадываются о том, что бывают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синичники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мухоловочники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трясогузочники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дуплянки и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полудуплянки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это – разновидности домиков для птиц. 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Традиционный вид скворечника подходит</w:t>
      </w: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для всех перелетных и зимующих птиц, поэтому существуют различные модификации данной постройки, отличающиеся некоторыми нюансами и размерами. Общие характеристики  птичьих домиков у всех одинаковые: прямоугольная конструкция с плоской, односкатной или двускатной крышей и летком (входом).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Стандартные размеры скворечника: 30-</w:t>
      </w:r>
      <w:smartTag w:uri="urn:schemas-microsoft-com:office:smarttags" w:element="metricconverter">
        <w:smartTagPr>
          <w:attr w:name="ProductID" w:val="40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высота, </w:t>
      </w:r>
      <w:smartTag w:uri="urn:schemas-microsoft-com:office:smarttags" w:element="metricconverter">
        <w:smartTagPr>
          <w:attr w:name="ProductID" w:val="14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и ширина дна (но лучше 16×15см), </w:t>
      </w:r>
      <w:smartTag w:uri="urn:schemas-microsoft-com:office:smarttags" w:element="metricconverter">
        <w:smartTagPr>
          <w:attr w:name="ProductID" w:val="5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 летка.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Уменьшенный вариант скворечника – </w:t>
      </w:r>
      <w:proofErr w:type="spellStart"/>
      <w:r w:rsidRPr="00D7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синичник</w:t>
      </w:r>
      <w:proofErr w:type="spellEnd"/>
      <w:r w:rsidRPr="00D7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высота – 25-</w:t>
      </w:r>
      <w:smartTag w:uri="urn:schemas-microsoft-com:office:smarttags" w:element="metricconverter">
        <w:smartTagPr>
          <w:attr w:name="ProductID" w:val="30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размеры дна – 10-</w:t>
      </w:r>
      <w:smartTag w:uri="urn:schemas-microsoft-com:office:smarttags" w:element="metricconverter">
        <w:smartTagPr>
          <w:attr w:name="ProductID" w:val="12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(иногда до </w:t>
      </w:r>
      <w:smartTag w:uri="urn:schemas-microsoft-com:office:smarttags" w:element="metricconverter">
        <w:smartTagPr>
          <w:attr w:name="ProductID" w:val="14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леток в диаметре составляет 3-</w:t>
      </w:r>
      <w:smartTag w:uri="urn:schemas-microsoft-com:office:smarttags" w:element="metricconverter">
        <w:smartTagPr>
          <w:attr w:name="ProductID" w:val="3,5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3,5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домик подойдет для синиц, воробьев, горихвосток, воробьиных сычей, мухоловок-пеструшек.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Мухоловочник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вариация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синичника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которого он отличается только высотой. Она должна быть около 8-</w:t>
      </w:r>
      <w:smartTag w:uri="urn:schemas-microsoft-com:office:smarttags" w:element="metricconverter">
        <w:smartTagPr>
          <w:attr w:name="ProductID" w:val="10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птицы мухоловки строят </w:t>
      </w: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гнезда в более освещенных местах. Здесь могут поселиться серые мухоловки, мухоловки-пеструшки, горихвостки.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Трясогузочник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обратную структуру. Ширина и высота достигают </w:t>
      </w:r>
      <w:smartTag w:uri="urn:schemas-microsoft-com:office:smarttags" w:element="metricconverter">
        <w:smartTagPr>
          <w:attr w:name="ProductID" w:val="15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вот глубина – 30. Также необходимо позаботиться о том, чтобы перед входом был небольшой выступ, шириной в </w:t>
      </w:r>
      <w:smartTag w:uri="urn:schemas-microsoft-com:office:smarttags" w:element="metricconverter">
        <w:smartTagPr>
          <w:attr w:name="ProductID" w:val="10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трясогузки – “ходячие” птички, они не могут цепляться лапками.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короткопалой и обыкновенных пищух обычно строят треугольные гнездовья, которые имеют сквозное отверстие по бокам. Так они смогут при нападении с одной стороны воспользоваться “выходом” с другой. Высота конструкции – 22-</w:t>
      </w:r>
      <w:smartTag w:uri="urn:schemas-microsoft-com:office:smarttags" w:element="metricconverter">
        <w:smartTagPr>
          <w:attr w:name="ProductID" w:val="26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ширина – 14-</w:t>
      </w:r>
      <w:smartTag w:uri="urn:schemas-microsoft-com:office:smarttags" w:element="metricconverter">
        <w:smartTagPr>
          <w:attr w:name="ProductID" w:val="20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летки примерно 3×6 см.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Полудуплянка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еще один “собрат”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синичника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имеет такие же размеры, но отличается леткой. Такой домик предназначен для птиц, гнездящихся в естественных пустотах деревьях, а не в дуплах. Поэтому летка должна быть большой. Ширина летки равна ширине самого домика, а высота – в 2 раза меньше высоты домика.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приближена к природному гнездовью </w:t>
      </w:r>
      <w:r w:rsidRPr="00D7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дуплянка.</w:t>
      </w: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делается из части древесного ствола, из которого вырубается сердцевина. Сверху и снизу постройка закрывается досками, а в стенке изготавливается леток необходимого размера. Можно изготовить так называемые дуплянки из цельной древесины или из бревна. Подходит мягкая древесина типа осины или сухой старой березы. К нему можно сделать красивую крышку. Дуплянки нужны для некоторых видов синиц, которые не гнездятся в дощатых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синичниках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им надо реализовать потребность подолбить дерево.</w:t>
      </w:r>
    </w:p>
    <w:p w:rsidR="004A4F9B" w:rsidRPr="004A4F9B" w:rsidRDefault="004A4F9B" w:rsidP="004A4F9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F9B" w:rsidRPr="004A4F9B" w:rsidRDefault="004A4F9B" w:rsidP="004A4F9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Детали и размеры (в см) гнездовья ящичного типа</w:t>
      </w:r>
    </w:p>
    <w:tbl>
      <w:tblPr>
        <w:tblW w:w="1017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1843"/>
        <w:gridCol w:w="2410"/>
      </w:tblGrid>
      <w:tr w:rsidR="004A4F9B" w:rsidRPr="004A4F9B" w:rsidTr="004A4F9B">
        <w:tc>
          <w:tcPr>
            <w:tcW w:w="2518" w:type="dxa"/>
            <w:vMerge w:val="restart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</w:t>
            </w:r>
          </w:p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гнездовья</w:t>
            </w:r>
          </w:p>
        </w:tc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гнездовья</w:t>
            </w:r>
          </w:p>
        </w:tc>
      </w:tr>
      <w:tr w:rsidR="004A4F9B" w:rsidRPr="004A4F9B" w:rsidTr="004A4F9B">
        <w:trPr>
          <w:trHeight w:val="723"/>
        </w:trPr>
        <w:tc>
          <w:tcPr>
            <w:tcW w:w="2518" w:type="dxa"/>
            <w:vMerge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</w:t>
            </w:r>
            <w:proofErr w:type="spellStart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Скворечник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Полудуплянка</w:t>
            </w:r>
            <w:proofErr w:type="spellEnd"/>
          </w:p>
        </w:tc>
      </w:tr>
      <w:tr w:rsidR="004A4F9B" w:rsidRPr="004A4F9B" w:rsidTr="004A4F9B">
        <w:trPr>
          <w:trHeight w:val="407"/>
        </w:trPr>
        <w:tc>
          <w:tcPr>
            <w:tcW w:w="2518" w:type="dxa"/>
            <w:tcBorders>
              <w:top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крышки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12×12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15×15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20×20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15×15</w:t>
            </w:r>
          </w:p>
        </w:tc>
      </w:tr>
      <w:tr w:rsidR="004A4F9B" w:rsidRPr="004A4F9B" w:rsidTr="004A4F9B">
        <w:trPr>
          <w:trHeight w:val="370"/>
        </w:trPr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втулки (</w:t>
            </w:r>
            <w:proofErr w:type="spellStart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подкрышки</w:t>
            </w:r>
            <w:proofErr w:type="spellEnd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9×9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11×11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13×13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11×11</w:t>
            </w:r>
          </w:p>
        </w:tc>
      </w:tr>
      <w:tr w:rsidR="004A4F9B" w:rsidRPr="004A4F9B" w:rsidTr="004A4F9B"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летнего отверстия (летка)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2,7-3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3-3,8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4,5-5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4A4F9B" w:rsidRPr="004A4F9B" w:rsidTr="004A4F9B"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нижнего края передней стенки до летка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</w:tr>
      <w:tr w:rsidR="004A4F9B" w:rsidRPr="004A4F9B" w:rsidTr="004A4F9B"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врезного дна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9×9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11×11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14×14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</w:tr>
      <w:tr w:rsidR="004A4F9B" w:rsidRPr="004A4F9B" w:rsidTr="004A4F9B"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высота от днища до крышки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A4F9B" w:rsidRPr="004A4F9B" w:rsidTr="004A4F9B"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каких птиц предназначено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гаичка,</w:t>
            </w:r>
          </w:p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синица, мухоловка, горихвостка, вертишейка, </w:t>
            </w: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поползень, лазоревка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скворец, поползень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мухоловка, горихвостка, малиновка, белая трясогузка</w:t>
            </w:r>
          </w:p>
        </w:tc>
      </w:tr>
    </w:tbl>
    <w:p w:rsidR="004A4F9B" w:rsidRDefault="004A4F9B" w:rsidP="0064625E">
      <w:pPr>
        <w:jc w:val="both"/>
      </w:pPr>
    </w:p>
    <w:sectPr w:rsidR="004A4F9B" w:rsidSect="009A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14A"/>
    <w:multiLevelType w:val="multilevel"/>
    <w:tmpl w:val="8AE8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8706F"/>
    <w:multiLevelType w:val="multilevel"/>
    <w:tmpl w:val="2FFE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235AB"/>
    <w:multiLevelType w:val="multilevel"/>
    <w:tmpl w:val="517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2704C"/>
    <w:multiLevelType w:val="hybridMultilevel"/>
    <w:tmpl w:val="A1C4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F34"/>
    <w:multiLevelType w:val="multilevel"/>
    <w:tmpl w:val="8842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C69CF"/>
    <w:multiLevelType w:val="multilevel"/>
    <w:tmpl w:val="E636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9479A"/>
    <w:multiLevelType w:val="multilevel"/>
    <w:tmpl w:val="562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95E58"/>
    <w:multiLevelType w:val="multilevel"/>
    <w:tmpl w:val="273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B59F8"/>
    <w:multiLevelType w:val="multilevel"/>
    <w:tmpl w:val="734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5004C"/>
    <w:multiLevelType w:val="multilevel"/>
    <w:tmpl w:val="11A6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03301"/>
    <w:multiLevelType w:val="multilevel"/>
    <w:tmpl w:val="D992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35BAF"/>
    <w:multiLevelType w:val="multilevel"/>
    <w:tmpl w:val="2954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3B04D9"/>
    <w:multiLevelType w:val="multilevel"/>
    <w:tmpl w:val="73F2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C82076"/>
    <w:multiLevelType w:val="hybridMultilevel"/>
    <w:tmpl w:val="23A84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AD"/>
    <w:rsid w:val="00012658"/>
    <w:rsid w:val="000303A7"/>
    <w:rsid w:val="00064618"/>
    <w:rsid w:val="00094376"/>
    <w:rsid w:val="000A7108"/>
    <w:rsid w:val="000B37E2"/>
    <w:rsid w:val="000B3F5C"/>
    <w:rsid w:val="0017552C"/>
    <w:rsid w:val="00196687"/>
    <w:rsid w:val="002B4556"/>
    <w:rsid w:val="002E5245"/>
    <w:rsid w:val="00330376"/>
    <w:rsid w:val="00334F99"/>
    <w:rsid w:val="00380C67"/>
    <w:rsid w:val="004A4F9B"/>
    <w:rsid w:val="005170BB"/>
    <w:rsid w:val="0052447E"/>
    <w:rsid w:val="00575448"/>
    <w:rsid w:val="005D4BD7"/>
    <w:rsid w:val="0064625E"/>
    <w:rsid w:val="00705DDD"/>
    <w:rsid w:val="00884D79"/>
    <w:rsid w:val="0088638B"/>
    <w:rsid w:val="008976B2"/>
    <w:rsid w:val="009A5F99"/>
    <w:rsid w:val="00A27EAD"/>
    <w:rsid w:val="00A36629"/>
    <w:rsid w:val="00A65359"/>
    <w:rsid w:val="00B067AC"/>
    <w:rsid w:val="00B17059"/>
    <w:rsid w:val="00B349B1"/>
    <w:rsid w:val="00B34AE7"/>
    <w:rsid w:val="00B96D7D"/>
    <w:rsid w:val="00BC1326"/>
    <w:rsid w:val="00C12869"/>
    <w:rsid w:val="00C64F20"/>
    <w:rsid w:val="00D15A1E"/>
    <w:rsid w:val="00D73CEE"/>
    <w:rsid w:val="00D74D48"/>
    <w:rsid w:val="00D74F56"/>
    <w:rsid w:val="00DA0854"/>
    <w:rsid w:val="00DC3032"/>
    <w:rsid w:val="00DE24B8"/>
    <w:rsid w:val="00E44BBB"/>
    <w:rsid w:val="00EF314E"/>
    <w:rsid w:val="00F25A9E"/>
    <w:rsid w:val="00FA1C27"/>
    <w:rsid w:val="00FE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AB229A-FCE5-4F09-BDA6-4A496150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2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67AC"/>
    <w:pPr>
      <w:ind w:left="720"/>
      <w:contextualSpacing/>
    </w:pPr>
  </w:style>
  <w:style w:type="table" w:styleId="a5">
    <w:name w:val="Table Grid"/>
    <w:basedOn w:val="a1"/>
    <w:uiPriority w:val="39"/>
    <w:rsid w:val="00B1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cp:keywords/>
  <dc:description/>
  <cp:lastModifiedBy>Home</cp:lastModifiedBy>
  <cp:revision>6</cp:revision>
  <cp:lastPrinted>2021-04-12T11:47:00Z</cp:lastPrinted>
  <dcterms:created xsi:type="dcterms:W3CDTF">2021-04-12T11:20:00Z</dcterms:created>
  <dcterms:modified xsi:type="dcterms:W3CDTF">2021-04-26T10:02:00Z</dcterms:modified>
</cp:coreProperties>
</file>